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CC" w:rsidRPr="00720975" w:rsidRDefault="00320DCC" w:rsidP="00320DCC">
      <w:pPr>
        <w:shd w:val="clear" w:color="auto" w:fill="FFFFFF"/>
        <w:jc w:val="center"/>
        <w:rPr>
          <w:b/>
          <w:color w:val="000000"/>
        </w:rPr>
      </w:pPr>
      <w:r w:rsidRPr="00720975">
        <w:rPr>
          <w:b/>
          <w:color w:val="000000"/>
        </w:rPr>
        <w:t>Муниципальное бюджетное общеобразовательное учреждение</w:t>
      </w:r>
    </w:p>
    <w:p w:rsidR="00320DCC" w:rsidRPr="00720975" w:rsidRDefault="00320DCC" w:rsidP="00320DCC">
      <w:pPr>
        <w:shd w:val="clear" w:color="auto" w:fill="FFFFFF"/>
        <w:spacing w:before="30" w:after="30"/>
        <w:jc w:val="center"/>
        <w:rPr>
          <w:b/>
          <w:color w:val="000000"/>
        </w:rPr>
      </w:pPr>
      <w:proofErr w:type="spellStart"/>
      <w:r w:rsidRPr="00720975">
        <w:rPr>
          <w:b/>
          <w:color w:val="000000"/>
        </w:rPr>
        <w:t>Россошанская</w:t>
      </w:r>
      <w:proofErr w:type="spellEnd"/>
      <w:r w:rsidRPr="00720975">
        <w:rPr>
          <w:b/>
          <w:color w:val="000000"/>
        </w:rPr>
        <w:t xml:space="preserve"> основная  общеобразовательная школа </w:t>
      </w:r>
    </w:p>
    <w:p w:rsidR="00320DCC" w:rsidRPr="00877E3E" w:rsidRDefault="00320DCC" w:rsidP="00320DCC">
      <w:pPr>
        <w:shd w:val="clear" w:color="auto" w:fill="FFFFFF"/>
        <w:spacing w:before="30" w:after="30"/>
        <w:jc w:val="center"/>
        <w:rPr>
          <w:color w:val="000000"/>
        </w:rPr>
      </w:pPr>
      <w:r w:rsidRPr="00877E3E">
        <w:rPr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320DCC" w:rsidRPr="00D12D69" w:rsidTr="00966ACA"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DCC" w:rsidRPr="00D12D69" w:rsidRDefault="00320DCC" w:rsidP="00966ACA">
            <w:pPr>
              <w:spacing w:before="30"/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0DCC" w:rsidRPr="00D12D69" w:rsidRDefault="00320DCC" w:rsidP="00966ACA">
            <w:pPr>
              <w:spacing w:before="30"/>
              <w:jc w:val="center"/>
            </w:pPr>
          </w:p>
        </w:tc>
      </w:tr>
    </w:tbl>
    <w:p w:rsidR="00320DCC" w:rsidRPr="00DD197C" w:rsidRDefault="00320DCC" w:rsidP="00320DCC">
      <w:pPr>
        <w:shd w:val="clear" w:color="auto" w:fill="FFFFFF"/>
        <w:spacing w:before="30" w:after="30"/>
        <w:rPr>
          <w:color w:val="000000"/>
        </w:rPr>
      </w:pPr>
      <w:r w:rsidRPr="00877E3E">
        <w:rPr>
          <w:color w:val="000000"/>
        </w:rPr>
        <w:t> </w:t>
      </w:r>
      <w:proofErr w:type="gramStart"/>
      <w:r w:rsidRPr="00DD197C">
        <w:rPr>
          <w:b/>
        </w:rPr>
        <w:t>Пр</w:t>
      </w:r>
      <w:r>
        <w:rPr>
          <w:b/>
        </w:rPr>
        <w:t>инято</w:t>
      </w:r>
      <w:proofErr w:type="gramEnd"/>
      <w:r>
        <w:rPr>
          <w:b/>
        </w:rPr>
        <w:t xml:space="preserve">                                </w:t>
      </w:r>
      <w:r w:rsidRPr="00DD197C">
        <w:rPr>
          <w:b/>
        </w:rPr>
        <w:t xml:space="preserve"> Согласова</w:t>
      </w:r>
      <w:r>
        <w:rPr>
          <w:b/>
        </w:rPr>
        <w:t xml:space="preserve">но                         </w:t>
      </w:r>
      <w:r w:rsidRPr="00DD197C">
        <w:rPr>
          <w:b/>
        </w:rPr>
        <w:t>Утверждено</w:t>
      </w:r>
    </w:p>
    <w:p w:rsidR="00320DCC" w:rsidRPr="00DD197C" w:rsidRDefault="00320DCC" w:rsidP="00320DCC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Председатель Совета школы         </w:t>
      </w:r>
      <w:r w:rsidRPr="00DD197C">
        <w:rPr>
          <w:rFonts w:ascii="Times New Roman" w:hAnsi="Times New Roman" w:cs="Times New Roman"/>
          <w:sz w:val="22"/>
          <w:szCs w:val="22"/>
        </w:rPr>
        <w:t>Директор</w:t>
      </w:r>
    </w:p>
    <w:p w:rsidR="00320DCC" w:rsidRPr="00DD197C" w:rsidRDefault="00320DCC" w:rsidP="00320DCC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>Пе</w:t>
      </w:r>
      <w:r>
        <w:rPr>
          <w:rFonts w:ascii="Times New Roman" w:hAnsi="Times New Roman" w:cs="Times New Roman"/>
          <w:sz w:val="22"/>
          <w:szCs w:val="22"/>
        </w:rPr>
        <w:t xml:space="preserve">дагогическим советом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МБОУ Россошанской ООШ         </w:t>
      </w:r>
      <w:r>
        <w:rPr>
          <w:rFonts w:ascii="Times New Roman" w:hAnsi="Times New Roman" w:cs="Times New Roman"/>
          <w:sz w:val="22"/>
          <w:szCs w:val="22"/>
        </w:rPr>
        <w:t xml:space="preserve"> МБОУ Россошанск</w:t>
      </w:r>
      <w:r w:rsidRPr="00DD197C">
        <w:rPr>
          <w:rFonts w:ascii="Times New Roman" w:hAnsi="Times New Roman" w:cs="Times New Roman"/>
          <w:sz w:val="22"/>
          <w:szCs w:val="22"/>
        </w:rPr>
        <w:t>ой ООШ</w:t>
      </w:r>
    </w:p>
    <w:p w:rsidR="00320DCC" w:rsidRPr="00DD197C" w:rsidRDefault="00320DCC" w:rsidP="00320DCC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 xml:space="preserve">Протокол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DD197C">
        <w:rPr>
          <w:rFonts w:ascii="Times New Roman" w:hAnsi="Times New Roman" w:cs="Times New Roman"/>
          <w:sz w:val="22"/>
          <w:szCs w:val="22"/>
        </w:rPr>
        <w:t xml:space="preserve">  ________ </w:t>
      </w:r>
      <w:r>
        <w:rPr>
          <w:rFonts w:ascii="Times New Roman" w:hAnsi="Times New Roman" w:cs="Times New Roman"/>
          <w:sz w:val="22"/>
          <w:szCs w:val="22"/>
        </w:rPr>
        <w:t xml:space="preserve">Джаджиева Л. Д.            </w:t>
      </w:r>
      <w:r w:rsidRPr="00DD197C">
        <w:rPr>
          <w:rFonts w:ascii="Times New Roman" w:hAnsi="Times New Roman" w:cs="Times New Roman"/>
          <w:sz w:val="22"/>
          <w:szCs w:val="22"/>
        </w:rPr>
        <w:t>_________ Ордынский А. Н.</w:t>
      </w:r>
    </w:p>
    <w:p w:rsidR="00320DCC" w:rsidRPr="00DD197C" w:rsidRDefault="00320DCC" w:rsidP="00320DCC">
      <w:pPr>
        <w:pStyle w:val="HTML"/>
        <w:widowControl w:val="0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D197C">
        <w:rPr>
          <w:rFonts w:ascii="Times New Roman" w:hAnsi="Times New Roman" w:cs="Times New Roman"/>
          <w:sz w:val="22"/>
          <w:szCs w:val="22"/>
        </w:rPr>
        <w:t>от _</w:t>
      </w:r>
      <w:r>
        <w:rPr>
          <w:rFonts w:ascii="Times New Roman" w:hAnsi="Times New Roman" w:cs="Times New Roman"/>
          <w:sz w:val="22"/>
          <w:szCs w:val="22"/>
        </w:rPr>
        <w:t>______2014</w:t>
      </w:r>
      <w:r w:rsidRPr="00DD197C">
        <w:rPr>
          <w:rFonts w:ascii="Times New Roman" w:hAnsi="Times New Roman" w:cs="Times New Roman"/>
          <w:sz w:val="22"/>
          <w:szCs w:val="22"/>
        </w:rPr>
        <w:t xml:space="preserve"> г № __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Приказ от  ________2014</w:t>
      </w:r>
      <w:r w:rsidRPr="00DD197C">
        <w:rPr>
          <w:rFonts w:ascii="Times New Roman" w:hAnsi="Times New Roman" w:cs="Times New Roman"/>
          <w:sz w:val="22"/>
          <w:szCs w:val="22"/>
        </w:rPr>
        <w:t xml:space="preserve"> г № ___</w:t>
      </w:r>
    </w:p>
    <w:p w:rsidR="00621935" w:rsidRDefault="00621935" w:rsidP="000C5969">
      <w:pPr>
        <w:jc w:val="both"/>
      </w:pPr>
      <w:r>
        <w:t xml:space="preserve"> </w:t>
      </w:r>
    </w:p>
    <w:p w:rsidR="00621935" w:rsidRDefault="00320DCC" w:rsidP="000C5969">
      <w:pPr>
        <w:jc w:val="center"/>
        <w:rPr>
          <w:b/>
          <w:bCs/>
        </w:rPr>
      </w:pPr>
      <w:r>
        <w:rPr>
          <w:b/>
          <w:bCs/>
        </w:rPr>
        <w:t>ПОРЯДОК</w:t>
      </w:r>
    </w:p>
    <w:p w:rsidR="00621935" w:rsidRPr="00320DCC" w:rsidRDefault="00320DCC" w:rsidP="000C59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условного перевода</w:t>
      </w:r>
      <w:r w:rsidR="00621935" w:rsidRPr="00320DCC">
        <w:rPr>
          <w:b/>
          <w:bCs/>
          <w:sz w:val="28"/>
          <w:szCs w:val="28"/>
        </w:rPr>
        <w:t xml:space="preserve"> </w:t>
      </w:r>
      <w:proofErr w:type="gramStart"/>
      <w:r w:rsidR="00621935" w:rsidRPr="00320DCC">
        <w:rPr>
          <w:b/>
          <w:bCs/>
          <w:sz w:val="28"/>
          <w:szCs w:val="28"/>
        </w:rPr>
        <w:t>обучающихся</w:t>
      </w:r>
      <w:proofErr w:type="gramEnd"/>
      <w:r w:rsidR="00621935" w:rsidRPr="00320DCC">
        <w:rPr>
          <w:b/>
          <w:bCs/>
          <w:sz w:val="28"/>
          <w:szCs w:val="28"/>
        </w:rPr>
        <w:t xml:space="preserve"> МБОУ </w:t>
      </w:r>
      <w:r w:rsidRPr="00320DCC">
        <w:rPr>
          <w:b/>
          <w:bCs/>
          <w:sz w:val="28"/>
          <w:szCs w:val="28"/>
        </w:rPr>
        <w:t>Россошанской  О</w:t>
      </w:r>
      <w:r w:rsidR="00621935" w:rsidRPr="00320DCC">
        <w:rPr>
          <w:b/>
          <w:bCs/>
          <w:sz w:val="28"/>
          <w:szCs w:val="28"/>
        </w:rPr>
        <w:t>ОШ</w:t>
      </w:r>
      <w:r>
        <w:rPr>
          <w:b/>
          <w:bCs/>
          <w:sz w:val="28"/>
          <w:szCs w:val="28"/>
        </w:rPr>
        <w:t>, имеющих академическую задолженность</w:t>
      </w:r>
    </w:p>
    <w:p w:rsidR="00621935" w:rsidRDefault="00621935" w:rsidP="003D000F">
      <w:pPr>
        <w:jc w:val="center"/>
        <w:rPr>
          <w:b/>
          <w:bCs/>
        </w:rPr>
      </w:pPr>
    </w:p>
    <w:p w:rsidR="00621935" w:rsidRPr="00FB33AC" w:rsidRDefault="00621935" w:rsidP="003D000F">
      <w:pPr>
        <w:jc w:val="center"/>
        <w:rPr>
          <w:b/>
          <w:bCs/>
        </w:rPr>
      </w:pPr>
      <w:r>
        <w:rPr>
          <w:b/>
          <w:bCs/>
        </w:rPr>
        <w:t>1.Общие положения</w:t>
      </w:r>
    </w:p>
    <w:p w:rsidR="00621935" w:rsidRDefault="00621935" w:rsidP="003D000F">
      <w:pPr>
        <w:jc w:val="both"/>
      </w:pPr>
    </w:p>
    <w:p w:rsidR="00621935" w:rsidRDefault="00621935" w:rsidP="000C5969">
      <w:pPr>
        <w:jc w:val="both"/>
      </w:pPr>
      <w:r>
        <w:t>Данное Положение разработано на основании п.8,9 ст.58 Федерального  закона от 29.12.2012 №273 –ФЗ «Об образовании в Российской Федерации</w:t>
      </w:r>
    </w:p>
    <w:p w:rsidR="00621935" w:rsidRDefault="00621935" w:rsidP="000C5969">
      <w:pPr>
        <w:jc w:val="both"/>
      </w:pPr>
    </w:p>
    <w:p w:rsidR="00621935" w:rsidRPr="0009685C" w:rsidRDefault="00621935" w:rsidP="00002DEC">
      <w:pPr>
        <w:jc w:val="center"/>
        <w:rPr>
          <w:b/>
          <w:bCs/>
          <w:color w:val="000000"/>
        </w:rPr>
      </w:pPr>
      <w:r w:rsidRPr="0009685C">
        <w:rPr>
          <w:b/>
          <w:bCs/>
          <w:color w:val="000000"/>
        </w:rPr>
        <w:t xml:space="preserve">2.  Перевод </w:t>
      </w:r>
      <w:proofErr w:type="gramStart"/>
      <w:r w:rsidRPr="0009685C">
        <w:rPr>
          <w:b/>
          <w:bCs/>
          <w:color w:val="000000"/>
        </w:rPr>
        <w:t>обучающихся</w:t>
      </w:r>
      <w:proofErr w:type="gramEnd"/>
      <w:r w:rsidRPr="0009685C">
        <w:rPr>
          <w:b/>
          <w:bCs/>
          <w:color w:val="000000"/>
        </w:rPr>
        <w:t xml:space="preserve"> в следующий класс</w:t>
      </w:r>
    </w:p>
    <w:p w:rsidR="00621935" w:rsidRDefault="00621935" w:rsidP="00002DEC">
      <w:pPr>
        <w:rPr>
          <w:rFonts w:ascii="Verdana" w:hAnsi="Verdana" w:cs="Verdana"/>
          <w:color w:val="000000"/>
          <w:sz w:val="17"/>
          <w:szCs w:val="17"/>
        </w:rPr>
      </w:pPr>
    </w:p>
    <w:p w:rsidR="00621935" w:rsidRDefault="00621935" w:rsidP="0009685C">
      <w:pPr>
        <w:jc w:val="both"/>
        <w:rPr>
          <w:color w:val="000000"/>
        </w:rPr>
      </w:pPr>
      <w:r>
        <w:rPr>
          <w:rFonts w:ascii="Verdana" w:hAnsi="Verdana" w:cs="Verdana"/>
          <w:color w:val="000000"/>
          <w:sz w:val="20"/>
          <w:szCs w:val="20"/>
        </w:rPr>
        <w:t>   </w:t>
      </w:r>
      <w:r w:rsidRPr="0009685C">
        <w:rPr>
          <w:color w:val="000000"/>
        </w:rPr>
        <w:t xml:space="preserve">2.1. </w:t>
      </w:r>
      <w:proofErr w:type="gramStart"/>
      <w:r w:rsidRPr="0009685C">
        <w:rPr>
          <w:color w:val="000000"/>
        </w:rPr>
        <w:t>Обучающиеся</w:t>
      </w:r>
      <w:proofErr w:type="gramEnd"/>
      <w:r w:rsidRPr="0009685C">
        <w:rPr>
          <w:color w:val="000000"/>
        </w:rPr>
        <w:t>, освоившие в полном объеме образовательную программу учебного года, переводятся в следующий класс. Перевод обучающегося в следующий класс осуществляется по решению педагогического совета образовательной организации.</w:t>
      </w:r>
    </w:p>
    <w:p w:rsidR="00320DCC" w:rsidRPr="0009685C" w:rsidRDefault="00320DCC" w:rsidP="0009685C">
      <w:pPr>
        <w:jc w:val="both"/>
        <w:rPr>
          <w:color w:val="000000"/>
        </w:rPr>
      </w:pPr>
    </w:p>
    <w:p w:rsidR="00621935" w:rsidRDefault="00621935" w:rsidP="0009685C">
      <w:pPr>
        <w:jc w:val="both"/>
        <w:rPr>
          <w:color w:val="000000"/>
        </w:rPr>
      </w:pPr>
      <w:r w:rsidRPr="0009685C">
        <w:rPr>
          <w:color w:val="000000"/>
        </w:rPr>
        <w:t xml:space="preserve">   2.2.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09685C">
        <w:rPr>
          <w:color w:val="000000"/>
        </w:rPr>
        <w:t>непрохождение</w:t>
      </w:r>
      <w:proofErr w:type="spellEnd"/>
      <w:r w:rsidRPr="0009685C">
        <w:rPr>
          <w:color w:val="000000"/>
        </w:rPr>
        <w:t xml:space="preserve"> промежуточной аттестации при отсутствии уважительных причин признаются академической задолженностью.</w:t>
      </w:r>
    </w:p>
    <w:p w:rsidR="00320DCC" w:rsidRPr="0009685C" w:rsidRDefault="00320DCC" w:rsidP="0009685C">
      <w:pPr>
        <w:jc w:val="both"/>
        <w:rPr>
          <w:color w:val="000000"/>
        </w:rPr>
      </w:pPr>
    </w:p>
    <w:p w:rsidR="00621935" w:rsidRDefault="00621935" w:rsidP="0009685C">
      <w:pPr>
        <w:jc w:val="both"/>
        <w:rPr>
          <w:color w:val="000000"/>
        </w:rPr>
      </w:pPr>
      <w:r w:rsidRPr="0009685C">
        <w:rPr>
          <w:color w:val="000000"/>
        </w:rPr>
        <w:t xml:space="preserve">   2.3. </w:t>
      </w:r>
      <w:proofErr w:type="gramStart"/>
      <w:r w:rsidRPr="0009685C">
        <w:rPr>
          <w:color w:val="000000"/>
        </w:rPr>
        <w:t>Обучающиеся</w:t>
      </w:r>
      <w:proofErr w:type="gramEnd"/>
      <w:r w:rsidRPr="0009685C">
        <w:rPr>
          <w:color w:val="000000"/>
        </w:rPr>
        <w:t xml:space="preserve"> обязаны ликвидировать академическую задолженность. Образовательная организация, родители (законные представители) несовершеннолетнего обучающегося, обеспечивающие получение обучающимся общего образования в форме семейного образования, обязаны создать условия </w:t>
      </w:r>
      <w:proofErr w:type="gramStart"/>
      <w:r w:rsidRPr="0009685C">
        <w:rPr>
          <w:color w:val="000000"/>
        </w:rPr>
        <w:t>обучающемуся</w:t>
      </w:r>
      <w:proofErr w:type="gramEnd"/>
      <w:r w:rsidRPr="0009685C">
        <w:rPr>
          <w:color w:val="000000"/>
        </w:rPr>
        <w:t xml:space="preserve"> для ликвидации академической задолженности и обеспечить контроль за своевременностью ее ликвидации.</w:t>
      </w:r>
    </w:p>
    <w:p w:rsidR="00320DCC" w:rsidRPr="0009685C" w:rsidRDefault="00320DCC" w:rsidP="0009685C">
      <w:pPr>
        <w:jc w:val="both"/>
        <w:rPr>
          <w:color w:val="000000"/>
        </w:rPr>
      </w:pPr>
    </w:p>
    <w:p w:rsidR="00621935" w:rsidRDefault="00621935" w:rsidP="0009685C">
      <w:pPr>
        <w:jc w:val="both"/>
        <w:rPr>
          <w:color w:val="000000"/>
        </w:rPr>
      </w:pPr>
      <w:r w:rsidRPr="0009685C">
        <w:rPr>
          <w:color w:val="000000"/>
        </w:rPr>
        <w:t xml:space="preserve">   2.4. Обучающиеся, имеющие академическую задолженность, вправе пройти промежуточную аттестацию по </w:t>
      </w:r>
      <w:proofErr w:type="gramStart"/>
      <w:r w:rsidRPr="0009685C">
        <w:rPr>
          <w:color w:val="000000"/>
        </w:rPr>
        <w:t>соответствующим</w:t>
      </w:r>
      <w:proofErr w:type="gramEnd"/>
      <w:r w:rsidRPr="0009685C">
        <w:rPr>
          <w:color w:val="000000"/>
        </w:rPr>
        <w:t xml:space="preserve"> учебному предмету не более двух раз в сроки, определяемые образовательной организацией, в пределах одного года с момента образования академической задолженности. В указанный период не включаются время болезни </w:t>
      </w:r>
      <w:proofErr w:type="gramStart"/>
      <w:r w:rsidRPr="0009685C">
        <w:rPr>
          <w:color w:val="000000"/>
        </w:rPr>
        <w:t>обучающего</w:t>
      </w:r>
      <w:bookmarkStart w:id="0" w:name="_GoBack"/>
      <w:bookmarkEnd w:id="0"/>
      <w:r w:rsidRPr="0009685C">
        <w:rPr>
          <w:color w:val="000000"/>
        </w:rPr>
        <w:t>ся</w:t>
      </w:r>
      <w:proofErr w:type="gramEnd"/>
      <w:r w:rsidRPr="0009685C">
        <w:rPr>
          <w:color w:val="000000"/>
        </w:rPr>
        <w:t>.</w:t>
      </w:r>
    </w:p>
    <w:p w:rsidR="00320DCC" w:rsidRPr="0009685C" w:rsidRDefault="00320DCC" w:rsidP="0009685C">
      <w:pPr>
        <w:jc w:val="both"/>
        <w:rPr>
          <w:color w:val="000000"/>
        </w:rPr>
      </w:pPr>
    </w:p>
    <w:p w:rsidR="00621935" w:rsidRDefault="00621935" w:rsidP="0009685C">
      <w:pPr>
        <w:jc w:val="both"/>
        <w:rPr>
          <w:color w:val="000000"/>
        </w:rPr>
      </w:pPr>
      <w:r w:rsidRPr="0009685C">
        <w:rPr>
          <w:color w:val="000000"/>
        </w:rPr>
        <w:t>   2.5. Для проведения промежуточной аттестации во второй раз образовательной организацией создается комиссия.</w:t>
      </w:r>
    </w:p>
    <w:p w:rsidR="00320DCC" w:rsidRPr="0009685C" w:rsidRDefault="00320DCC" w:rsidP="0009685C">
      <w:pPr>
        <w:jc w:val="both"/>
        <w:rPr>
          <w:color w:val="000000"/>
        </w:rPr>
      </w:pPr>
    </w:p>
    <w:p w:rsidR="00621935" w:rsidRDefault="00621935" w:rsidP="0009685C">
      <w:pPr>
        <w:jc w:val="both"/>
        <w:rPr>
          <w:color w:val="000000"/>
        </w:rPr>
      </w:pPr>
      <w:r w:rsidRPr="0009685C">
        <w:rPr>
          <w:color w:val="000000"/>
        </w:rPr>
        <w:t xml:space="preserve">   2.6. Не допускается взимание платы с </w:t>
      </w:r>
      <w:proofErr w:type="gramStart"/>
      <w:r w:rsidRPr="0009685C">
        <w:rPr>
          <w:color w:val="000000"/>
        </w:rPr>
        <w:t>обучающихся</w:t>
      </w:r>
      <w:proofErr w:type="gramEnd"/>
      <w:r w:rsidRPr="0009685C">
        <w:rPr>
          <w:color w:val="000000"/>
        </w:rPr>
        <w:t xml:space="preserve"> за прохождение промежуточной аттестации.</w:t>
      </w:r>
    </w:p>
    <w:p w:rsidR="00320DCC" w:rsidRPr="0009685C" w:rsidRDefault="00320DCC" w:rsidP="0009685C">
      <w:pPr>
        <w:jc w:val="both"/>
        <w:rPr>
          <w:color w:val="000000"/>
        </w:rPr>
      </w:pPr>
    </w:p>
    <w:p w:rsidR="00320DCC" w:rsidRPr="0009685C" w:rsidRDefault="00621935" w:rsidP="0009685C">
      <w:pPr>
        <w:jc w:val="both"/>
        <w:rPr>
          <w:color w:val="000000"/>
        </w:rPr>
      </w:pPr>
      <w:r w:rsidRPr="0009685C">
        <w:rPr>
          <w:color w:val="000000"/>
        </w:rPr>
        <w:t>   2.7. Обучающиеся, не прошедшие промежуточной аттестации по уважительным причинам или имеющие академическую задолженность, переводятся в следующий класс условно.</w:t>
      </w:r>
    </w:p>
    <w:p w:rsidR="00621935" w:rsidRDefault="00621935" w:rsidP="0009685C">
      <w:pPr>
        <w:jc w:val="both"/>
        <w:rPr>
          <w:color w:val="000000"/>
        </w:rPr>
      </w:pPr>
      <w:r w:rsidRPr="0009685C">
        <w:rPr>
          <w:color w:val="000000"/>
        </w:rPr>
        <w:lastRenderedPageBreak/>
        <w:t xml:space="preserve">   2.8. Обучающиеся в образовательной организации по образовательным программам начального общего, основного общего образования,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</w:t>
      </w:r>
      <w:proofErr w:type="spellStart"/>
      <w:r w:rsidRPr="0009685C">
        <w:rPr>
          <w:color w:val="000000"/>
        </w:rPr>
        <w:t>психолог</w:t>
      </w:r>
      <w:proofErr w:type="gramStart"/>
      <w:r w:rsidRPr="0009685C">
        <w:rPr>
          <w:color w:val="000000"/>
        </w:rPr>
        <w:t>о</w:t>
      </w:r>
      <w:proofErr w:type="spellEnd"/>
      <w:r w:rsidRPr="0009685C">
        <w:rPr>
          <w:color w:val="000000"/>
        </w:rPr>
        <w:t>-</w:t>
      </w:r>
      <w:proofErr w:type="gramEnd"/>
      <w:r w:rsidRPr="0009685C">
        <w:rPr>
          <w:color w:val="000000"/>
        </w:rPr>
        <w:t xml:space="preserve"> медико-педагогической комиссии либо на обучение по индивидуальному учебному плану.</w:t>
      </w:r>
    </w:p>
    <w:p w:rsidR="00320DCC" w:rsidRPr="0009685C" w:rsidRDefault="00320DCC" w:rsidP="0009685C">
      <w:pPr>
        <w:jc w:val="both"/>
        <w:rPr>
          <w:color w:val="000000"/>
        </w:rPr>
      </w:pPr>
    </w:p>
    <w:p w:rsidR="00621935" w:rsidRPr="0009685C" w:rsidRDefault="00621935" w:rsidP="0009685C">
      <w:pPr>
        <w:jc w:val="both"/>
        <w:rPr>
          <w:color w:val="000000"/>
        </w:rPr>
      </w:pPr>
      <w:r w:rsidRPr="0009685C">
        <w:rPr>
          <w:color w:val="000000"/>
        </w:rPr>
        <w:t>   2.9. Обучающиеся по образовательным программам начального общего, основного 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образовательной организации.</w:t>
      </w:r>
    </w:p>
    <w:sectPr w:rsidR="00621935" w:rsidRPr="0009685C" w:rsidSect="00D25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4DEB"/>
    <w:multiLevelType w:val="hybridMultilevel"/>
    <w:tmpl w:val="A81E2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5969"/>
    <w:rsid w:val="00002DEC"/>
    <w:rsid w:val="00052125"/>
    <w:rsid w:val="0009685C"/>
    <w:rsid w:val="000C5969"/>
    <w:rsid w:val="001A3ABF"/>
    <w:rsid w:val="00265E83"/>
    <w:rsid w:val="002E0A9E"/>
    <w:rsid w:val="00320DCC"/>
    <w:rsid w:val="003C6837"/>
    <w:rsid w:val="003D000F"/>
    <w:rsid w:val="00621935"/>
    <w:rsid w:val="00801BD7"/>
    <w:rsid w:val="009B62A8"/>
    <w:rsid w:val="00AF4779"/>
    <w:rsid w:val="00D251B6"/>
    <w:rsid w:val="00DE6F3E"/>
    <w:rsid w:val="00FB3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96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D000F"/>
    <w:pPr>
      <w:ind w:left="720"/>
    </w:pPr>
  </w:style>
  <w:style w:type="paragraph" w:customStyle="1" w:styleId="Default">
    <w:name w:val="Default"/>
    <w:uiPriority w:val="99"/>
    <w:rsid w:val="000968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4">
    <w:name w:val="Базовый"/>
    <w:uiPriority w:val="99"/>
    <w:rsid w:val="0009685C"/>
    <w:pPr>
      <w:tabs>
        <w:tab w:val="left" w:pos="709"/>
      </w:tabs>
      <w:suppressAutoHyphens/>
      <w:spacing w:before="40" w:after="40" w:line="276" w:lineRule="auto"/>
      <w:ind w:firstLine="567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3">
    <w:name w:val="Основной текст3"/>
    <w:uiPriority w:val="99"/>
    <w:rsid w:val="0009685C"/>
    <w:rPr>
      <w:rFonts w:ascii="Times New Roman" w:hAnsi="Times New Roman" w:cs="Times New Roman"/>
      <w:spacing w:val="0"/>
      <w:sz w:val="23"/>
      <w:szCs w:val="23"/>
    </w:rPr>
  </w:style>
  <w:style w:type="paragraph" w:styleId="HTML">
    <w:name w:val="HTML Preformatted"/>
    <w:basedOn w:val="a"/>
    <w:link w:val="HTML0"/>
    <w:uiPriority w:val="99"/>
    <w:unhideWhenUsed/>
    <w:rsid w:val="00320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20DC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50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0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Ивановна</cp:lastModifiedBy>
  <cp:revision>7</cp:revision>
  <cp:lastPrinted>2014-10-11T17:18:00Z</cp:lastPrinted>
  <dcterms:created xsi:type="dcterms:W3CDTF">2014-07-14T09:48:00Z</dcterms:created>
  <dcterms:modified xsi:type="dcterms:W3CDTF">2014-10-11T17:19:00Z</dcterms:modified>
</cp:coreProperties>
</file>